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19E9" w14:textId="77777777" w:rsidR="001F1D96" w:rsidRDefault="001F1D96" w:rsidP="009464CD">
      <w:pPr>
        <w:spacing w:after="120"/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</w:p>
    <w:p w14:paraId="21C13E8E" w14:textId="7262E5A7" w:rsidR="001F1D96" w:rsidRPr="001F1D96" w:rsidRDefault="001F1D96" w:rsidP="001F1D96">
      <w:pPr>
        <w:spacing w:after="120"/>
        <w:jc w:val="center"/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  <w:r w:rsidRPr="001F1D96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cs/>
          <w:lang w:eastAsia="th-TH"/>
        </w:rPr>
        <w:t>ยื่นคำขอรับบริการการตรวจสอบความใช้ได้</w:t>
      </w:r>
    </w:p>
    <w:p w14:paraId="0D89A328" w14:textId="57111B3F" w:rsidR="001F1D96" w:rsidRPr="001F1D96" w:rsidRDefault="001F1D96" w:rsidP="001F1D96">
      <w:pPr>
        <w:spacing w:after="120"/>
        <w:jc w:val="center"/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  <w:r w:rsidRPr="001F1D96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cs/>
          <w:lang w:eastAsia="th-TH"/>
        </w:rPr>
        <w:t>การทวนสอบและรับรองปริมาณการกักเก็บก๊าซเรือนกระจก</w:t>
      </w:r>
    </w:p>
    <w:p w14:paraId="1529E6B1" w14:textId="65EAEB99" w:rsidR="001F1D96" w:rsidRPr="001F1D96" w:rsidRDefault="001F1D96" w:rsidP="001F1D96">
      <w:pPr>
        <w:spacing w:after="120"/>
        <w:jc w:val="center"/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  <w:r w:rsidRPr="001F1D96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  <w:t xml:space="preserve">T-VER </w:t>
      </w:r>
      <w:r w:rsidRPr="001F1D96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cs/>
          <w:lang w:eastAsia="th-TH"/>
        </w:rPr>
        <w:t>ประเภทการลด ดูดซับ และการกักเก็บก๊าซเรือนกระจกจากภาคป่าไม้และการเกษตร</w:t>
      </w:r>
    </w:p>
    <w:p w14:paraId="77AC2309" w14:textId="0383CD2D" w:rsidR="001F1D96" w:rsidRDefault="001F1D96" w:rsidP="001F1D96">
      <w:pPr>
        <w:spacing w:after="120"/>
        <w:jc w:val="center"/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  <w:r w:rsidRPr="001F1D96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cs/>
          <w:lang w:eastAsia="th-TH"/>
        </w:rPr>
        <w:t>สาขาการปลูกป่าและฟื้นฟูป่า</w:t>
      </w:r>
    </w:p>
    <w:p w14:paraId="62B7A9AB" w14:textId="03D4040D" w:rsidR="006425A4" w:rsidRPr="00E217D8" w:rsidRDefault="006425A4" w:rsidP="009464CD">
      <w:pPr>
        <w:spacing w:after="120"/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  <w:t>1</w:t>
      </w:r>
      <w:r w:rsidRPr="00E217D8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cs/>
          <w:lang w:eastAsia="th-TH"/>
        </w:rPr>
        <w:t>.</w:t>
      </w:r>
      <w:r w:rsidRPr="00E217D8">
        <w:rPr>
          <w:rFonts w:ascii="Tahoma" w:hAnsi="Tahoma" w:cs="Tahoma" w:hint="cs"/>
          <w:b/>
          <w:bCs/>
          <w:snapToGrid w:val="0"/>
          <w:color w:val="000000" w:themeColor="text1"/>
          <w:sz w:val="22"/>
          <w:szCs w:val="22"/>
          <w:cs/>
          <w:lang w:eastAsia="th-TH"/>
        </w:rPr>
        <w:t xml:space="preserve"> </w:t>
      </w:r>
      <w:r w:rsidRPr="00E217D8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cs/>
          <w:lang w:eastAsia="th-TH"/>
        </w:rPr>
        <w:t>ข้อมูลผู้ยื่นคำขอ</w:t>
      </w:r>
      <w:r w:rsidRPr="00E217D8">
        <w:rPr>
          <w:rFonts w:ascii="Tahoma" w:hAnsi="Tahoma" w:cs="Tahoma"/>
          <w:b/>
          <w:bCs/>
          <w:snapToGrid w:val="0"/>
          <w:color w:val="000000" w:themeColor="text1"/>
          <w:sz w:val="22"/>
          <w:szCs w:val="22"/>
          <w:lang w:eastAsia="th-TH"/>
        </w:rPr>
        <w:t xml:space="preserve"> </w:t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lang w:eastAsia="th-TH"/>
        </w:rPr>
        <w:t>(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ระบุ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ข้อมูลผู้ยื่นคำขอ</w:t>
      </w:r>
      <w:r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>ตามรายละเอียดต่อไปนี้</w:t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lang w:eastAsia="th-TH"/>
        </w:rPr>
        <w:t>)</w:t>
      </w:r>
    </w:p>
    <w:p w14:paraId="67AD0D4F" w14:textId="7206FDE7" w:rsidR="00D818F3" w:rsidRPr="00E217D8" w:rsidRDefault="00D818F3" w:rsidP="009464CD">
      <w:pPr>
        <w:spacing w:after="120"/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</w:pPr>
      <w:r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>องค์กร</w:t>
      </w:r>
      <w:r w:rsidR="006C3365"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>ผู้ยื่นคำขอ</w:t>
      </w:r>
      <w:r w:rsidR="006425A4"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>................................................................................</w:t>
      </w:r>
      <w:r w:rsidR="006425A4"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>..........</w:t>
      </w:r>
      <w:r w:rsidR="006425A4"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>.....................</w:t>
      </w:r>
    </w:p>
    <w:p w14:paraId="77D60EDD" w14:textId="083B854A" w:rsidR="006425A4" w:rsidRPr="00E217D8" w:rsidRDefault="006425A4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ที่อยู่.....................................................................................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................................</w:t>
      </w:r>
    </w:p>
    <w:p w14:paraId="6A052A25" w14:textId="169FE386" w:rsidR="006425A4" w:rsidRPr="00E217D8" w:rsidRDefault="006425A4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......................................................................................................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</w:t>
      </w:r>
    </w:p>
    <w:p w14:paraId="632EC301" w14:textId="5F9DF943" w:rsidR="006425A4" w:rsidRPr="00E217D8" w:rsidRDefault="006425A4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ที่อยู่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(สำหรับออกใบเสนอราคา/ใบกำกับภาษี).........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................................</w:t>
      </w:r>
    </w:p>
    <w:p w14:paraId="13FBD6FB" w14:textId="4A70623F" w:rsidR="006425A4" w:rsidRPr="00E217D8" w:rsidRDefault="006425A4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......................................................................................................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</w:t>
      </w:r>
    </w:p>
    <w:p w14:paraId="3F7317F3" w14:textId="184EB2D5" w:rsidR="006425A4" w:rsidRPr="00E217D8" w:rsidRDefault="006425A4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เลขประจำตัวผู้เสียภาษี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.......................................................................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</w:t>
      </w:r>
    </w:p>
    <w:p w14:paraId="3D6AAB08" w14:textId="0679A296" w:rsidR="006425A4" w:rsidRPr="00E217D8" w:rsidRDefault="006425A4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ผู้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ประสานงาน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.....................ตำแหน่ง.............................................</w:t>
      </w:r>
    </w:p>
    <w:p w14:paraId="40301F02" w14:textId="385A3D48" w:rsidR="006425A4" w:rsidRPr="00E217D8" w:rsidRDefault="006425A4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โทรศัพท์................................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.......แฟกซ์...........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</w:t>
      </w:r>
    </w:p>
    <w:p w14:paraId="1122660C" w14:textId="421065B1" w:rsidR="006425A4" w:rsidRPr="00E217D8" w:rsidRDefault="006425A4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อีเมล.............................................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.......................</w:t>
      </w:r>
    </w:p>
    <w:p w14:paraId="5374201D" w14:textId="77777777" w:rsidR="006425A4" w:rsidRPr="00E217D8" w:rsidRDefault="006425A4" w:rsidP="009464CD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</w:p>
    <w:p w14:paraId="54A31D2F" w14:textId="58A8731D" w:rsidR="009464CD" w:rsidRPr="00E217D8" w:rsidRDefault="006425A4" w:rsidP="009464CD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2. </w:t>
      </w:r>
      <w:r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การขอรับบริการ</w:t>
      </w:r>
      <w:r w:rsidR="00A13363"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 xml:space="preserve"> </w:t>
      </w:r>
    </w:p>
    <w:p w14:paraId="4681EBEE" w14:textId="77777777" w:rsidR="000B6D16" w:rsidRPr="00E217D8" w:rsidRDefault="000B6D16" w:rsidP="000B6D16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2.1 ประเภทการขอรับบริการ</w:t>
      </w:r>
    </w:p>
    <w:p w14:paraId="41A515AC" w14:textId="72A468CB" w:rsidR="006425A4" w:rsidRPr="00E217D8" w:rsidRDefault="00A95938" w:rsidP="008A1AA4">
      <w:pPr>
        <w:pStyle w:val="ListParagraph"/>
        <w:numPr>
          <w:ilvl w:val="0"/>
          <w:numId w:val="4"/>
        </w:numPr>
        <w:spacing w:after="120"/>
        <w:ind w:left="1134" w:hanging="425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การ</w:t>
      </w:r>
      <w:r w:rsidR="006425A4"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 xml:space="preserve">ตรวจสอบความใช้ได้ </w:t>
      </w:r>
      <w:bookmarkStart w:id="0" w:name="_Hlk42159690"/>
      <w:r w:rsidR="008A1AA4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ระดับการรับรองแบบสมเหตุผล (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reasonable level of assurance) 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โดยมีระดับความมีสาระสำคัญ (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materiality) 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ที่ 5%</w:t>
      </w:r>
      <w:bookmarkEnd w:id="0"/>
    </w:p>
    <w:p w14:paraId="0BCFA1C1" w14:textId="3BCD354E" w:rsidR="00FA37FF" w:rsidRPr="00E217D8" w:rsidRDefault="00A95938" w:rsidP="008A1AA4">
      <w:pPr>
        <w:pStyle w:val="ListParagraph"/>
        <w:numPr>
          <w:ilvl w:val="0"/>
          <w:numId w:val="4"/>
        </w:numPr>
        <w:spacing w:after="120"/>
        <w:ind w:left="1134" w:hanging="425"/>
        <w:jc w:val="thaiDistribute"/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การทวนสอบ</w:t>
      </w:r>
      <w:r w:rsidR="00A13363"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และรับรองปริมาณการกักเก็บก๊าซเรือนกระจก</w:t>
      </w:r>
      <w:r w:rsidR="008A1AA4"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 xml:space="preserve"> 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ระดับการรับรองแบบสมเหตุผล (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reasonable level of assurance) 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โดยมีระดับความมีสาระสำคัญ (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materiality) 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ที่ 5%</w:t>
      </w:r>
    </w:p>
    <w:p w14:paraId="35B1E23A" w14:textId="77777777" w:rsidR="008A1AA4" w:rsidRPr="00E217D8" w:rsidRDefault="001835C9" w:rsidP="009464CD">
      <w:pPr>
        <w:spacing w:after="120"/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ab/>
      </w:r>
      <w:r w:rsidR="00A95938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</w:p>
    <w:p w14:paraId="59C8F15D" w14:textId="59A52E19" w:rsidR="000F5E48" w:rsidRPr="00E217D8" w:rsidRDefault="000B6D16" w:rsidP="000B6D16">
      <w:pPr>
        <w:spacing w:after="1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2.2 </w:t>
      </w:r>
      <w:r w:rsidR="001835C9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ช่วงเวลา</w:t>
      </w:r>
      <w:r w:rsidR="000F5E48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ขอรับรองปริมาณการกักเก็บก๊าซเรือนกระ</w:t>
      </w:r>
      <w:r w:rsidR="00806624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จ</w:t>
      </w:r>
      <w:r w:rsidR="000F5E48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ก</w:t>
      </w:r>
      <w:r w:rsidR="001835C9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 </w:t>
      </w:r>
    </w:p>
    <w:p w14:paraId="12C70F2B" w14:textId="4D2F9049" w:rsidR="00044047" w:rsidRPr="00E217D8" w:rsidRDefault="000F5E48" w:rsidP="009464CD">
      <w:pPr>
        <w:spacing w:after="120"/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              ..........ปี </w:t>
      </w:r>
      <w:r w:rsidR="001835C9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(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วัน </w:t>
      </w:r>
      <w:r w:rsidR="001835C9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เดือน ปี)..............................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ถึง (วัน เดือน ปี) ..............</w:t>
      </w:r>
      <w:r w:rsidR="001835C9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...............</w:t>
      </w:r>
    </w:p>
    <w:p w14:paraId="3B4FE68F" w14:textId="77777777" w:rsidR="00C90A56" w:rsidRPr="00E217D8" w:rsidRDefault="00C90A56" w:rsidP="009464CD">
      <w:pPr>
        <w:spacing w:after="120"/>
        <w:ind w:left="-36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0EF67175" w14:textId="5F402322" w:rsidR="000B6D16" w:rsidRPr="00E217D8" w:rsidRDefault="000B6D16" w:rsidP="000B6D16">
      <w:pPr>
        <w:spacing w:after="120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2.3 </w:t>
      </w: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 xml:space="preserve">ระบุช่วงเวลาที่ต้องการได้รับแถลงการตรวจสอบความใช้ได้ของโครงการ </w:t>
      </w:r>
      <w:r w:rsidRPr="00E217D8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T-VER </w:t>
      </w:r>
      <w:r w:rsidR="008474DF"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ประเภท</w:t>
      </w:r>
      <w:r w:rsidR="00FD23CD"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การลด ดูดซับ และการกักเก็บก๊าซเรือนกระจกจากภาคป่าไม้และการเกษตร</w:t>
      </w: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 xml:space="preserve"> </w:t>
      </w:r>
      <w:r w:rsidR="007B2851"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สาขา</w:t>
      </w:r>
      <w:r w:rsidR="002B2A68"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การปลูกป่าและฟื้นฟูป่า</w:t>
      </w:r>
      <w:r w:rsidR="00FF63DD"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 xml:space="preserve">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(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วัน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เดือน ปี)............................</w:t>
      </w: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หรือ แถลงการทวนสอบ</w:t>
      </w:r>
      <w:r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และรับรองปริมาณการกักเก็บก๊าซเรือนกระจก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 xml:space="preserve"> </w:t>
      </w: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 xml:space="preserve">โครงการ </w:t>
      </w:r>
      <w:r w:rsidRPr="00E217D8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T-VER </w:t>
      </w:r>
      <w:r w:rsidR="00C13C15"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ประเภท</w:t>
      </w:r>
      <w:r w:rsidR="00C13C15"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การลด ดูดซับ และการกักเก็บก๊าซเรือนกระจกจากภาคป่าไม้และการเกษตร</w:t>
      </w:r>
      <w:r w:rsidR="00C13C15"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 xml:space="preserve"> </w:t>
      </w:r>
      <w:r w:rsidR="00C13C15"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สาขา</w:t>
      </w:r>
      <w:r w:rsidR="002B2A68"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การปลูกป่าและฟื้นฟูป่า</w:t>
      </w: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 xml:space="preserve">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(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วัน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เดือน ปี)...............................</w:t>
      </w:r>
    </w:p>
    <w:p w14:paraId="5CCC31CC" w14:textId="77777777" w:rsidR="000B6D16" w:rsidRPr="00E217D8" w:rsidRDefault="000B6D16" w:rsidP="000B6D16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58F5AFD2" w14:textId="6791BB52" w:rsidR="000B6D16" w:rsidRPr="00E217D8" w:rsidRDefault="000B6D16" w:rsidP="000B6D16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2.4 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การประยุกต์ใช้ผลการตรวจสอบความใช้ได้/การทวนสอบ</w:t>
      </w:r>
    </w:p>
    <w:p w14:paraId="4AC5A574" w14:textId="1E1D6353" w:rsidR="006425A4" w:rsidRPr="00E217D8" w:rsidRDefault="006425A4" w:rsidP="009464CD">
      <w:pPr>
        <w:numPr>
          <w:ilvl w:val="0"/>
          <w:numId w:val="1"/>
        </w:numPr>
        <w:spacing w:after="120"/>
        <w:ind w:left="992" w:hanging="283"/>
        <w:jc w:val="thaiDistribute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bookmarkStart w:id="1" w:name="_Hlk42159645"/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การแสดงความรับผิดชอบต่อสังคมและสิ่งแวดล้อม ภายใต้การดำเนินโครงการ</w:t>
      </w:r>
      <w:r w:rsidR="008A1AA4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การแสดงความรับผิดชอบต่อสังคมและสิ่งแวดล้อม (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CSR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: Corporate Social Responsibility)</w:t>
      </w:r>
    </w:p>
    <w:p w14:paraId="2C7D9354" w14:textId="77777777" w:rsidR="0045526C" w:rsidRDefault="0045526C" w:rsidP="00D85913">
      <w:pPr>
        <w:numPr>
          <w:ilvl w:val="0"/>
          <w:numId w:val="1"/>
        </w:numPr>
        <w:ind w:hanging="254"/>
        <w:jc w:val="thaiDistribute"/>
        <w:rPr>
          <w:rFonts w:ascii="Tahoma" w:hAnsi="Tahoma" w:cs="Tahoma"/>
          <w:sz w:val="22"/>
          <w:szCs w:val="22"/>
          <w:lang w:eastAsia="th-TH"/>
        </w:rPr>
      </w:pPr>
      <w:bookmarkStart w:id="2" w:name="_Hlk135836449"/>
      <w:bookmarkEnd w:id="1"/>
      <w:r>
        <w:rPr>
          <w:rFonts w:ascii="Tahoma" w:hAnsi="Tahoma" w:cs="Tahoma"/>
          <w:sz w:val="22"/>
          <w:szCs w:val="22"/>
          <w:cs/>
          <w:lang w:eastAsia="th-TH"/>
        </w:rPr>
        <w:t>การซื้อขายคาร์บอนเครดิต (ระบุ) ......................................................................</w:t>
      </w:r>
    </w:p>
    <w:p w14:paraId="6889B569" w14:textId="77777777" w:rsidR="0045526C" w:rsidRDefault="0045526C" w:rsidP="00D85913">
      <w:pPr>
        <w:numPr>
          <w:ilvl w:val="0"/>
          <w:numId w:val="1"/>
        </w:numPr>
        <w:ind w:hanging="254"/>
        <w:jc w:val="thaiDistribute"/>
        <w:rPr>
          <w:rFonts w:ascii="Tahoma" w:hAnsi="Tahoma" w:cs="Tahoma"/>
          <w:sz w:val="22"/>
          <w:szCs w:val="22"/>
          <w:lang w:eastAsia="th-TH"/>
        </w:rPr>
      </w:pPr>
      <w:r>
        <w:rPr>
          <w:rFonts w:ascii="Tahoma" w:hAnsi="Tahoma" w:cs="Tahoma"/>
          <w:sz w:val="22"/>
          <w:szCs w:val="22"/>
          <w:cs/>
          <w:lang w:eastAsia="th-TH"/>
        </w:rPr>
        <w:t>อื่น ๆ (ระบุ) ...................................................................................................</w:t>
      </w:r>
      <w:bookmarkEnd w:id="2"/>
    </w:p>
    <w:p w14:paraId="2E9F8622" w14:textId="77777777" w:rsidR="0045526C" w:rsidRDefault="0045526C" w:rsidP="000B6D16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35960285" w14:textId="2F7174ED" w:rsidR="000B6D16" w:rsidRPr="00E217D8" w:rsidRDefault="000B6D16" w:rsidP="000B6D16">
      <w:pPr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lastRenderedPageBreak/>
        <w:t>3. รายละเอียดเบื้องต้นของโครงการ</w:t>
      </w:r>
    </w:p>
    <w:p w14:paraId="56EB6F7F" w14:textId="77777777" w:rsidR="000B6D16" w:rsidRPr="00E217D8" w:rsidRDefault="000B6D16" w:rsidP="000B6D16">
      <w:pPr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</w:p>
    <w:p w14:paraId="21214A68" w14:textId="77777777" w:rsidR="000B6D16" w:rsidRPr="00E217D8" w:rsidRDefault="000B6D16" w:rsidP="000B6D16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3.1 สถานภาพโครงการ</w:t>
      </w:r>
    </w:p>
    <w:p w14:paraId="15304782" w14:textId="77777777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ยังไม่ดำเนินการ</w:t>
      </w:r>
    </w:p>
    <w:p w14:paraId="783403E4" w14:textId="47052E76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ดำเนินการแล้ว เมื่อ (วัน เดือน ปี)............................................................................</w:t>
      </w:r>
    </w:p>
    <w:p w14:paraId="5B14F259" w14:textId="77777777" w:rsidR="0003470A" w:rsidRPr="00E217D8" w:rsidRDefault="0003470A" w:rsidP="000B6D16">
      <w:pPr>
        <w:pStyle w:val="ListParagraph"/>
        <w:ind w:left="99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7CB1C07B" w14:textId="77777777" w:rsidR="000B6D16" w:rsidRPr="00E217D8" w:rsidRDefault="000B6D16" w:rsidP="000B6D16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3.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2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 ขนาดของโครงการ</w:t>
      </w:r>
    </w:p>
    <w:p w14:paraId="7EBCB48F" w14:textId="6899CCB5" w:rsidR="000B6D16" w:rsidRPr="00E217D8" w:rsidRDefault="000B6D16" w:rsidP="00C51CE6">
      <w:pPr>
        <w:pStyle w:val="ListParagraph"/>
        <w:numPr>
          <w:ilvl w:val="0"/>
          <w:numId w:val="6"/>
        </w:numPr>
        <w:ind w:left="993" w:hanging="284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ขนาดเล็ก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(Small scale)</w:t>
      </w:r>
      <w:r w:rsidR="00C90A56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</w:t>
      </w:r>
      <w:r w:rsidR="00C51CE6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br/>
      </w:r>
      <w:r w:rsidR="00C90A56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เป</w:t>
      </w:r>
      <w:r w:rsidR="00C90A56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้</w:t>
      </w:r>
      <w:r w:rsidR="00C90A56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าหมายในการลด/กักเก็บก</w:t>
      </w:r>
      <w:r w:rsidR="00C90A56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๊</w:t>
      </w:r>
      <w:r w:rsidR="00C90A56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าซเรือนกระจกไม</w:t>
      </w:r>
      <w:r w:rsidR="00C90A56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่</w:t>
      </w:r>
      <w:r w:rsidR="00C90A56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 xml:space="preserve">เกิน </w:t>
      </w:r>
      <w:r w:rsidR="00C90A56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16,000 tCO</w:t>
      </w:r>
      <w:r w:rsidR="00C90A56" w:rsidRPr="00E217D8">
        <w:rPr>
          <w:rFonts w:ascii="Tahoma" w:hAnsi="Tahoma" w:cs="Tahoma"/>
          <w:color w:val="000000" w:themeColor="text1"/>
          <w:sz w:val="22"/>
          <w:szCs w:val="22"/>
          <w:vertAlign w:val="subscript"/>
          <w:lang w:eastAsia="th-TH"/>
        </w:rPr>
        <w:t>2</w:t>
      </w:r>
      <w:r w:rsidR="00C90A56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e/y</w:t>
      </w:r>
    </w:p>
    <w:p w14:paraId="2867C617" w14:textId="14416C6C" w:rsidR="000B6D16" w:rsidRPr="00E217D8" w:rsidRDefault="000B6D16" w:rsidP="00C51CE6">
      <w:pPr>
        <w:pStyle w:val="ListParagraph"/>
        <w:numPr>
          <w:ilvl w:val="0"/>
          <w:numId w:val="6"/>
        </w:numPr>
        <w:ind w:left="993" w:hanging="284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ขนาดใหญ่ 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(Large scale)</w:t>
      </w:r>
      <w:r w:rsidR="00C51CE6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</w:t>
      </w:r>
      <w:r w:rsidR="00C51CE6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br/>
        <w:t>เป</w:t>
      </w:r>
      <w:r w:rsidR="00C51CE6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้</w:t>
      </w:r>
      <w:r w:rsidR="00C51CE6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าหมายในการลด/กักเก็บก</w:t>
      </w:r>
      <w:r w:rsidR="00C51CE6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๊</w:t>
      </w:r>
      <w:r w:rsidR="00C51CE6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าซเรือนกระจก</w:t>
      </w:r>
      <w:r w:rsidR="00C51CE6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มากกว่า</w:t>
      </w:r>
      <w:r w:rsidR="00C51CE6"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 xml:space="preserve"> </w:t>
      </w:r>
      <w:r w:rsidR="00C51CE6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16,000 tCO</w:t>
      </w:r>
      <w:r w:rsidR="00C51CE6" w:rsidRPr="00E217D8">
        <w:rPr>
          <w:rFonts w:ascii="Tahoma" w:hAnsi="Tahoma" w:cs="Tahoma"/>
          <w:color w:val="000000" w:themeColor="text1"/>
          <w:sz w:val="22"/>
          <w:szCs w:val="22"/>
          <w:vertAlign w:val="subscript"/>
          <w:lang w:eastAsia="th-TH"/>
        </w:rPr>
        <w:t>2</w:t>
      </w:r>
      <w:r w:rsidR="00C51CE6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e/y</w:t>
      </w:r>
    </w:p>
    <w:p w14:paraId="302728D0" w14:textId="77777777" w:rsidR="000B6D16" w:rsidRPr="00E217D8" w:rsidRDefault="000B6D16" w:rsidP="000B6D16">
      <w:pPr>
        <w:ind w:left="7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69557FD6" w14:textId="4DD1F32B" w:rsidR="000B6D16" w:rsidRPr="00E217D8" w:rsidRDefault="000B6D16" w:rsidP="000B6D16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3.3 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เป็นโครงการที่เข้าข่ายโครงการลดก๊าซเรือนกระจก (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Positive list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 ของ องค์การบริหารจัดการก๊าซเรือนกระจก (องค์การมหาชน) หรือ อบก.)</w:t>
      </w:r>
    </w:p>
    <w:p w14:paraId="10163180" w14:textId="1B5708B0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ยืนยัน</w:t>
      </w:r>
    </w:p>
    <w:p w14:paraId="4641C1E9" w14:textId="77777777" w:rsidR="000B6D16" w:rsidRPr="00E217D8" w:rsidRDefault="000B6D16" w:rsidP="000B6D16">
      <w:pPr>
        <w:ind w:left="7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481C334B" w14:textId="77777777" w:rsidR="000B6D16" w:rsidRPr="00E217D8" w:rsidRDefault="000B6D16" w:rsidP="000B6D16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3.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4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 การนับซ้ำ</w:t>
      </w:r>
    </w:p>
    <w:p w14:paraId="7CE8AB58" w14:textId="77777777" w:rsidR="000B6D16" w:rsidRPr="00E217D8" w:rsidRDefault="000B6D16" w:rsidP="000B6D16">
      <w:pPr>
        <w:ind w:left="7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บริเวณที่ตั้งโครงการที่เป็นของนิติบุคคลเดียวกัน มีการด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ำ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เนินโครงการลดก๊าซเรือนกระจกอื่น</w:t>
      </w:r>
    </w:p>
    <w:p w14:paraId="05024CC7" w14:textId="77777777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ไม่มี</w:t>
      </w:r>
    </w:p>
    <w:p w14:paraId="444820DF" w14:textId="77777777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มี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(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ระบุ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)………………………………………………………………………………………………………</w:t>
      </w:r>
    </w:p>
    <w:p w14:paraId="1E21D5CB" w14:textId="77777777" w:rsidR="000B6D16" w:rsidRPr="00E217D8" w:rsidRDefault="000B6D16" w:rsidP="000B6D16">
      <w:pPr>
        <w:pStyle w:val="ListParagraph"/>
        <w:ind w:left="99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13138ADD" w14:textId="77777777" w:rsidR="000B6D16" w:rsidRPr="00E217D8" w:rsidRDefault="000B6D16" w:rsidP="000B6D16">
      <w:pPr>
        <w:ind w:left="7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โครงการมีการขึ้นทะเบียนกับมาตรฐานการลดก๊าซเรือนกระจกอื่น</w:t>
      </w:r>
    </w:p>
    <w:p w14:paraId="6FC30A03" w14:textId="77777777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ไม่มี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</w:p>
    <w:p w14:paraId="28640B1B" w14:textId="77777777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มี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(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ระบุ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) ………………………………………………………………………………………………………</w:t>
      </w:r>
    </w:p>
    <w:p w14:paraId="210AC195" w14:textId="77777777" w:rsidR="000B6D16" w:rsidRPr="00E217D8" w:rsidRDefault="000B6D16" w:rsidP="000B6D16">
      <w:pPr>
        <w:pStyle w:val="ListParagraph"/>
        <w:ind w:left="99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34B14281" w14:textId="77777777" w:rsidR="000B6D16" w:rsidRPr="00E217D8" w:rsidRDefault="000B6D16" w:rsidP="000B6D16">
      <w:pPr>
        <w:ind w:left="72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โครงการมีการขอรับรองปริมาณคาร์บอนเครดิตจากมาตรฐานการลดก๊าซเรือนกระจกอื่น</w:t>
      </w:r>
    </w:p>
    <w:p w14:paraId="0F510C62" w14:textId="77777777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ไม่มี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</w:p>
    <w:p w14:paraId="3354C3F3" w14:textId="77777777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มี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(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ระบุ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) ………………………………………………………………………………………………………</w:t>
      </w:r>
    </w:p>
    <w:p w14:paraId="55EE0B88" w14:textId="77777777" w:rsidR="000B6D16" w:rsidRPr="00E217D8" w:rsidRDefault="000B6D16" w:rsidP="000B6D16">
      <w:pPr>
        <w:pStyle w:val="ListParagraph"/>
        <w:ind w:left="99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283D3A79" w14:textId="77777777" w:rsidR="000B6D16" w:rsidRPr="00E217D8" w:rsidRDefault="000B6D16" w:rsidP="000B6D16">
      <w:pPr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3.5 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การเปลี่ยนแปลงโครงการหลังการขึ้นทะเบียนรับรองโครงการ (เฉพาะกรณีขอรับการทวนสอบ)</w:t>
      </w:r>
    </w:p>
    <w:p w14:paraId="4FF8F42C" w14:textId="77777777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ไม่มี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ab/>
      </w:r>
    </w:p>
    <w:p w14:paraId="1CBC0903" w14:textId="77777777" w:rsidR="000B6D16" w:rsidRPr="00E217D8" w:rsidRDefault="000B6D16" w:rsidP="000B6D16">
      <w:pPr>
        <w:pStyle w:val="ListParagraph"/>
        <w:numPr>
          <w:ilvl w:val="0"/>
          <w:numId w:val="6"/>
        </w:numPr>
        <w:ind w:left="990" w:hanging="27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  <w:t>มี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(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ระบุ</w:t>
      </w:r>
      <w:r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>) ………………………………………………………………………………………………………</w:t>
      </w:r>
    </w:p>
    <w:p w14:paraId="74B28770" w14:textId="77777777" w:rsidR="000B6D16" w:rsidRPr="00E217D8" w:rsidRDefault="000B6D16" w:rsidP="000B6D16">
      <w:pPr>
        <w:pStyle w:val="ListParagraph"/>
        <w:ind w:left="990"/>
        <w:rPr>
          <w:rFonts w:ascii="Tahoma" w:hAnsi="Tahoma" w:cs="Tahoma"/>
          <w:color w:val="000000" w:themeColor="text1"/>
          <w:sz w:val="22"/>
          <w:szCs w:val="22"/>
          <w:lang w:eastAsia="th-TH"/>
        </w:rPr>
      </w:pPr>
    </w:p>
    <w:p w14:paraId="6BA7F130" w14:textId="0640EA3A" w:rsidR="009464CD" w:rsidRPr="00E217D8" w:rsidRDefault="000B6D16" w:rsidP="009464CD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</w:pPr>
      <w:r w:rsidRPr="00E217D8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>4</w:t>
      </w:r>
      <w:r w:rsidR="006425A4" w:rsidRPr="00E217D8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. </w:t>
      </w:r>
      <w:r w:rsidR="006425A4"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เอกสาร</w:t>
      </w:r>
      <w:r w:rsidR="006425A4" w:rsidRPr="00E217D8">
        <w:rPr>
          <w:rFonts w:ascii="Tahoma" w:hAnsi="Tahoma" w:cs="Tahoma"/>
          <w:b/>
          <w:bCs/>
          <w:color w:val="000000" w:themeColor="text1"/>
          <w:sz w:val="22"/>
          <w:szCs w:val="22"/>
          <w:cs/>
          <w:lang w:eastAsia="th-TH"/>
        </w:rPr>
        <w:t>ประกอบการพิจารณาเบื้องต้น</w:t>
      </w:r>
      <w:r w:rsidR="00044047" w:rsidRPr="00E217D8">
        <w:rPr>
          <w:rFonts w:ascii="Tahoma" w:hAnsi="Tahoma" w:cs="Tahoma"/>
          <w:b/>
          <w:bCs/>
          <w:color w:val="000000" w:themeColor="text1"/>
          <w:sz w:val="22"/>
          <w:szCs w:val="22"/>
          <w:lang w:eastAsia="th-TH"/>
        </w:rPr>
        <w:t xml:space="preserve"> </w:t>
      </w:r>
      <w:r w:rsidR="00044047"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>(ระบุเอกสารที่แนบมาพร้อมแบบยื่นคำขอ)</w:t>
      </w:r>
      <w:r w:rsidR="00A85AC7"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cs/>
          <w:lang w:eastAsia="th-TH"/>
        </w:rPr>
        <w:t xml:space="preserve"> </w:t>
      </w:r>
    </w:p>
    <w:p w14:paraId="5649D40C" w14:textId="0BC08BCB" w:rsidR="00A95938" w:rsidRPr="00E217D8" w:rsidRDefault="000B6D16" w:rsidP="009464CD">
      <w:pPr>
        <w:spacing w:after="120"/>
        <w:ind w:left="-360" w:firstLine="1069"/>
        <w:rPr>
          <w:rFonts w:ascii="Tahoma" w:hAnsi="Tahoma" w:cs="Tahoma"/>
          <w:color w:val="000000" w:themeColor="text1"/>
          <w:sz w:val="22"/>
          <w:szCs w:val="22"/>
          <w:cs/>
          <w:lang w:eastAsia="th-TH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u w:val="single"/>
          <w:lang w:eastAsia="th-TH"/>
        </w:rPr>
        <w:t>4</w:t>
      </w:r>
      <w:r w:rsidR="00A95938" w:rsidRPr="00E217D8">
        <w:rPr>
          <w:rFonts w:ascii="Tahoma" w:hAnsi="Tahoma" w:cs="Tahoma"/>
          <w:color w:val="000000" w:themeColor="text1"/>
          <w:sz w:val="22"/>
          <w:szCs w:val="22"/>
          <w:u w:val="single"/>
          <w:lang w:eastAsia="th-TH"/>
        </w:rPr>
        <w:t xml:space="preserve">.1 </w:t>
      </w:r>
      <w:r w:rsidR="00A95938" w:rsidRPr="00E217D8">
        <w:rPr>
          <w:rFonts w:ascii="Tahoma" w:hAnsi="Tahoma" w:cs="Tahoma" w:hint="cs"/>
          <w:color w:val="000000" w:themeColor="text1"/>
          <w:sz w:val="22"/>
          <w:szCs w:val="22"/>
          <w:u w:val="single"/>
          <w:cs/>
          <w:lang w:eastAsia="th-TH"/>
        </w:rPr>
        <w:t>การตรวจสอบความใช้ได้</w:t>
      </w:r>
      <w:r w:rsidR="00FF5455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 </w:t>
      </w:r>
      <w:r w:rsidR="00FF5455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 xml:space="preserve">(ต้องแสดงเอกสารอย่างน้อย </w:t>
      </w:r>
      <w:r w:rsidR="00FF5455" w:rsidRPr="00E217D8">
        <w:rPr>
          <w:rFonts w:ascii="Tahoma" w:hAnsi="Tahoma" w:cs="Tahoma"/>
          <w:color w:val="000000" w:themeColor="text1"/>
          <w:sz w:val="22"/>
          <w:szCs w:val="22"/>
          <w:lang w:eastAsia="th-TH"/>
        </w:rPr>
        <w:t xml:space="preserve">1 </w:t>
      </w:r>
      <w:r w:rsidR="00FF5455" w:rsidRPr="00E217D8">
        <w:rPr>
          <w:rFonts w:ascii="Tahoma" w:hAnsi="Tahoma" w:cs="Tahoma" w:hint="cs"/>
          <w:color w:val="000000" w:themeColor="text1"/>
          <w:sz w:val="22"/>
          <w:szCs w:val="22"/>
          <w:cs/>
          <w:lang w:eastAsia="th-TH"/>
        </w:rPr>
        <w:t>ฉบับ)</w:t>
      </w:r>
    </w:p>
    <w:p w14:paraId="0EBA88F5" w14:textId="77777777" w:rsidR="008A1AA4" w:rsidRPr="00E217D8" w:rsidRDefault="006425A4" w:rsidP="009464CD">
      <w:pPr>
        <w:pStyle w:val="ListParagraph"/>
        <w:numPr>
          <w:ilvl w:val="0"/>
          <w:numId w:val="5"/>
        </w:numPr>
        <w:spacing w:after="120"/>
        <w:ind w:left="993" w:hanging="284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ข้อเสนอโครงการ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>(Project Design Document: PDD)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 </w:t>
      </w:r>
    </w:p>
    <w:p w14:paraId="4A303EC0" w14:textId="329EBCB7" w:rsidR="00A95938" w:rsidRPr="00E217D8" w:rsidRDefault="006425A4" w:rsidP="008A1AA4">
      <w:pPr>
        <w:pStyle w:val="ListParagraph"/>
        <w:spacing w:after="120"/>
        <w:ind w:left="993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cs/>
        </w:rPr>
        <w:t xml:space="preserve">หรือ </w:t>
      </w:r>
    </w:p>
    <w:p w14:paraId="2EA58A2F" w14:textId="09DBA06B" w:rsidR="009464CD" w:rsidRPr="00E217D8" w:rsidRDefault="009464CD" w:rsidP="009464CD">
      <w:pPr>
        <w:pStyle w:val="ListParagraph"/>
        <w:numPr>
          <w:ilvl w:val="0"/>
          <w:numId w:val="5"/>
        </w:numPr>
        <w:spacing w:after="120"/>
        <w:ind w:left="993" w:hanging="284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 xml:space="preserve">บทสรุปเกี่ยวกับโครงการ </w:t>
      </w:r>
      <w:r w:rsidR="006425A4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(</w:t>
      </w:r>
      <w:r w:rsidR="008A1AA4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อ้างอิง</w:t>
      </w:r>
      <w:r w:rsidR="00097B8F" w:rsidRPr="00E217D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ฟอร์ม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 xml:space="preserve">บทสรุปโครงการ การตรวจสอบความใช้ได้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T-VER </w:t>
      </w:r>
      <w:r w:rsidR="003742E1" w:rsidRPr="00E217D8">
        <w:rPr>
          <w:rFonts w:ascii="Tahoma" w:hAnsi="Tahoma" w:cs="Tahoma"/>
          <w:color w:val="000000" w:themeColor="text1"/>
          <w:sz w:val="22"/>
          <w:szCs w:val="22"/>
          <w:cs/>
        </w:rPr>
        <w:t>ประเภทการลด ดูดซับ และการกักเก็บก๊าซเรือนกระจกจากภาคป่าไม้และการเกษตร สาขาการปลูกป่าและฟื้นฟูป่า</w:t>
      </w:r>
      <w:r w:rsidR="006425A4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)</w:t>
      </w:r>
    </w:p>
    <w:p w14:paraId="68115D1B" w14:textId="3023F159" w:rsidR="004F1840" w:rsidRPr="00E217D8" w:rsidRDefault="004F1840" w:rsidP="004F1840">
      <w:pPr>
        <w:pStyle w:val="ListParagraph"/>
        <w:spacing w:after="120"/>
        <w:ind w:left="993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cs/>
        </w:rPr>
        <w:t>และ</w:t>
      </w:r>
    </w:p>
    <w:p w14:paraId="40ACFCA0" w14:textId="795EA055" w:rsidR="004F1840" w:rsidRPr="00E217D8" w:rsidRDefault="004F1840" w:rsidP="009464CD">
      <w:pPr>
        <w:pStyle w:val="ListParagraph"/>
        <w:numPr>
          <w:ilvl w:val="0"/>
          <w:numId w:val="5"/>
        </w:numPr>
        <w:spacing w:after="120"/>
        <w:ind w:left="993" w:hanging="284"/>
        <w:rPr>
          <w:rFonts w:ascii="Tahoma" w:hAnsi="Tahoma" w:cs="Tahoma"/>
          <w:color w:val="000000" w:themeColor="text1"/>
          <w:sz w:val="22"/>
          <w:szCs w:val="22"/>
        </w:rPr>
      </w:pPr>
      <w:bookmarkStart w:id="3" w:name="_Hlk135836663"/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รายงานการประเมินการพัฒนาที่ยั่งยืนและการป้องกันผลกระทบด้านลบ (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Sustainable Development and Safeguards Assessment Report) 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(กรณี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 xml:space="preserve">ขึ้นทะเบียนโครงการ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T-VER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มาตรฐานขั้นสูง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)</w:t>
      </w:r>
    </w:p>
    <w:bookmarkEnd w:id="3"/>
    <w:p w14:paraId="1165D757" w14:textId="74AA5372" w:rsidR="00A95938" w:rsidRPr="00E217D8" w:rsidRDefault="00A95938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  <w:u w:val="single"/>
          <w:cs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ab/>
      </w:r>
      <w:r w:rsidR="000B6D16" w:rsidRPr="00E217D8">
        <w:rPr>
          <w:rFonts w:ascii="Tahoma" w:hAnsi="Tahoma" w:cs="Tahoma"/>
          <w:color w:val="000000" w:themeColor="text1"/>
          <w:sz w:val="22"/>
          <w:szCs w:val="22"/>
          <w:u w:val="single"/>
        </w:rPr>
        <w:t>4</w:t>
      </w:r>
      <w:r w:rsidRPr="00E217D8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.2 </w:t>
      </w:r>
      <w:r w:rsidRPr="00E217D8">
        <w:rPr>
          <w:rFonts w:ascii="Tahoma" w:hAnsi="Tahoma" w:cs="Tahoma"/>
          <w:color w:val="000000" w:themeColor="text1"/>
          <w:sz w:val="22"/>
          <w:szCs w:val="22"/>
          <w:u w:val="single"/>
          <w:cs/>
        </w:rPr>
        <w:t>การทวนสอบและรับรองปริมาณการกักเก็บก๊าซเรือนกระจก</w:t>
      </w:r>
      <w:r w:rsidRPr="00E217D8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 </w:t>
      </w:r>
    </w:p>
    <w:p w14:paraId="3A47892F" w14:textId="48F11898" w:rsidR="00A95938" w:rsidRPr="00E217D8" w:rsidRDefault="00A95938" w:rsidP="009464CD">
      <w:pPr>
        <w:pStyle w:val="ListParagraph"/>
        <w:numPr>
          <w:ilvl w:val="0"/>
          <w:numId w:val="3"/>
        </w:numPr>
        <w:spacing w:after="120"/>
        <w:ind w:left="993" w:hanging="284"/>
        <w:rPr>
          <w:rFonts w:ascii="Tahoma" w:hAnsi="Tahoma" w:cs="Tahoma"/>
          <w:color w:val="000000" w:themeColor="text1"/>
          <w:sz w:val="22"/>
          <w:szCs w:val="22"/>
        </w:rPr>
      </w:pPr>
      <w:bookmarkStart w:id="4" w:name="_Hlk42160208"/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ข้อเสนอโครงการ (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Project Design Document: PDD) 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ที่ผ่านการขึ้นทะเบียน </w:t>
      </w:r>
    </w:p>
    <w:p w14:paraId="0EBBAB99" w14:textId="6CCE7F28" w:rsidR="00A95938" w:rsidRPr="00E217D8" w:rsidRDefault="00A95938" w:rsidP="009464CD">
      <w:pPr>
        <w:pStyle w:val="ListParagraph"/>
        <w:numPr>
          <w:ilvl w:val="0"/>
          <w:numId w:val="3"/>
        </w:numPr>
        <w:spacing w:after="120"/>
        <w:ind w:left="993" w:hanging="284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รายงานการตรวจสอบความใช้ได้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>(</w:t>
      </w:r>
      <w:r w:rsidR="000E73C0" w:rsidRPr="00E217D8">
        <w:rPr>
          <w:rFonts w:ascii="Tahoma" w:hAnsi="Tahoma" w:cs="Tahoma"/>
          <w:color w:val="000000" w:themeColor="text1"/>
          <w:sz w:val="22"/>
          <w:szCs w:val="22"/>
        </w:rPr>
        <w:t>v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alidation </w:t>
      </w:r>
      <w:r w:rsidR="000E73C0" w:rsidRPr="00E217D8">
        <w:rPr>
          <w:rFonts w:ascii="Tahoma" w:hAnsi="Tahoma" w:cs="Tahoma"/>
          <w:color w:val="000000" w:themeColor="text1"/>
          <w:sz w:val="22"/>
          <w:szCs w:val="22"/>
        </w:rPr>
        <w:t>r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eport) 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ที่ผ่านการขึ้นทะเบียน </w:t>
      </w:r>
    </w:p>
    <w:p w14:paraId="03FBC558" w14:textId="5B651807" w:rsidR="008A1AA4" w:rsidRPr="00E217D8" w:rsidRDefault="008A1AA4" w:rsidP="008A1AA4">
      <w:pPr>
        <w:spacing w:after="120"/>
        <w:ind w:left="709"/>
        <w:rPr>
          <w:rFonts w:ascii="Tahoma" w:hAnsi="Tahoma" w:cs="Tahoma"/>
          <w:color w:val="000000" w:themeColor="text1"/>
          <w:sz w:val="22"/>
          <w:szCs w:val="22"/>
          <w:cs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lastRenderedPageBreak/>
        <w:t xml:space="preserve">และ เอกสารต่อไปนี้ เพียง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1 </w:t>
      </w: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ฉบับ</w:t>
      </w:r>
    </w:p>
    <w:p w14:paraId="639A8B46" w14:textId="1E3B9885" w:rsidR="00FF5455" w:rsidRPr="00E217D8" w:rsidRDefault="00A95938" w:rsidP="009464CD">
      <w:pPr>
        <w:pStyle w:val="ListParagraph"/>
        <w:numPr>
          <w:ilvl w:val="0"/>
          <w:numId w:val="3"/>
        </w:numPr>
        <w:spacing w:after="120"/>
        <w:ind w:left="993" w:hanging="284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รายงานการติดตามประเมินผล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>(</w:t>
      </w:r>
      <w:r w:rsidR="000E73C0" w:rsidRPr="00E217D8">
        <w:rPr>
          <w:rFonts w:ascii="Tahoma" w:hAnsi="Tahoma" w:cs="Tahoma"/>
          <w:color w:val="000000" w:themeColor="text1"/>
          <w:sz w:val="22"/>
          <w:szCs w:val="22"/>
        </w:rPr>
        <w:t>m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onitoring </w:t>
      </w:r>
      <w:r w:rsidR="000E73C0" w:rsidRPr="00E217D8">
        <w:rPr>
          <w:rFonts w:ascii="Tahoma" w:hAnsi="Tahoma" w:cs="Tahoma"/>
          <w:color w:val="000000" w:themeColor="text1"/>
          <w:sz w:val="22"/>
          <w:szCs w:val="22"/>
        </w:rPr>
        <w:t>r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>eport</w:t>
      </w:r>
      <w:r w:rsidR="00FF5455" w:rsidRPr="00E217D8">
        <w:rPr>
          <w:rFonts w:ascii="Tahoma" w:hAnsi="Tahoma" w:cs="Tahoma"/>
          <w:color w:val="000000" w:themeColor="text1"/>
          <w:sz w:val="22"/>
          <w:szCs w:val="22"/>
        </w:rPr>
        <w:t>)</w:t>
      </w:r>
      <w:r w:rsidR="00FF5455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 </w:t>
      </w:r>
    </w:p>
    <w:p w14:paraId="6F56F79C" w14:textId="76661EF1" w:rsidR="008A1AA4" w:rsidRPr="00E217D8" w:rsidRDefault="008A1AA4" w:rsidP="008A1AA4">
      <w:pPr>
        <w:pStyle w:val="ListParagraph"/>
        <w:spacing w:after="120"/>
        <w:ind w:left="993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b/>
          <w:bCs/>
          <w:color w:val="000000" w:themeColor="text1"/>
          <w:sz w:val="22"/>
          <w:szCs w:val="22"/>
          <w:u w:val="single"/>
          <w:cs/>
        </w:rPr>
        <w:t>หรือ</w:t>
      </w:r>
    </w:p>
    <w:bookmarkEnd w:id="4"/>
    <w:p w14:paraId="39DA2B58" w14:textId="2469C08C" w:rsidR="00553C9C" w:rsidRPr="00E217D8" w:rsidRDefault="009464CD" w:rsidP="008A1AA4">
      <w:pPr>
        <w:pStyle w:val="ListParagraph"/>
        <w:numPr>
          <w:ilvl w:val="0"/>
          <w:numId w:val="5"/>
        </w:numPr>
        <w:spacing w:after="120"/>
        <w:ind w:left="993" w:hanging="284"/>
        <w:jc w:val="thaiDistribute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บทสรุปเกี่ยวกับโครงการ</w:t>
      </w:r>
      <w:r w:rsidR="00FF5455" w:rsidRPr="00E217D8">
        <w:rPr>
          <w:rFonts w:ascii="Tahoma" w:hAnsi="Tahoma" w:cs="Tahoma"/>
          <w:color w:val="000000" w:themeColor="text1"/>
          <w:sz w:val="22"/>
          <w:szCs w:val="22"/>
          <w:cs/>
        </w:rPr>
        <w:t xml:space="preserve"> </w:t>
      </w:r>
      <w:r w:rsidR="008A1AA4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(อ้างอิง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8A1AA4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ฟอร์ม</w:t>
      </w:r>
      <w:r w:rsidR="008A1AA4" w:rsidRPr="00E217D8">
        <w:rPr>
          <w:rFonts w:ascii="Tahoma" w:hAnsi="Tahoma" w:cs="Tahoma"/>
          <w:color w:val="000000" w:themeColor="text1"/>
          <w:sz w:val="22"/>
          <w:szCs w:val="22"/>
          <w:cs/>
        </w:rPr>
        <w:t xml:space="preserve">บทสรุปโครงการ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 xml:space="preserve">การทวนสอบและรับรองปริมาณการกักเก็บก๊าซเรือนกระจก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T-VER </w:t>
      </w:r>
      <w:r w:rsidR="003742E1" w:rsidRPr="00E217D8">
        <w:rPr>
          <w:rFonts w:ascii="Tahoma" w:hAnsi="Tahoma" w:cs="Tahoma"/>
          <w:color w:val="000000" w:themeColor="text1"/>
          <w:sz w:val="22"/>
          <w:szCs w:val="22"/>
          <w:cs/>
        </w:rPr>
        <w:t>ประเภทการลด ดูดซับ และการกักเก็บก๊าซเรือนกระจกจากภาคป่าไม้และการเกษตร สาขาการปลูกป่าและฟื้นฟูป่า</w:t>
      </w:r>
      <w:r w:rsidR="00FF5455" w:rsidRPr="00E217D8">
        <w:rPr>
          <w:rFonts w:ascii="Tahoma" w:hAnsi="Tahoma" w:cs="Tahoma"/>
          <w:color w:val="000000" w:themeColor="text1"/>
          <w:sz w:val="22"/>
          <w:szCs w:val="22"/>
          <w:cs/>
        </w:rPr>
        <w:t>)</w:t>
      </w:r>
    </w:p>
    <w:p w14:paraId="4C0CB3EB" w14:textId="320517AA" w:rsidR="009C5411" w:rsidRPr="00E217D8" w:rsidRDefault="009C5411" w:rsidP="008A1AA4">
      <w:pPr>
        <w:spacing w:after="120"/>
        <w:ind w:firstLine="709"/>
        <w:jc w:val="thaiDistribute"/>
        <w:rPr>
          <w:rFonts w:ascii="Tahoma" w:hAnsi="Tahoma" w:cs="Tahoma"/>
          <w:color w:val="000000" w:themeColor="text1"/>
          <w:sz w:val="22"/>
          <w:szCs w:val="22"/>
        </w:rPr>
      </w:pPr>
      <w:bookmarkStart w:id="5" w:name="_Hlk42160318"/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 xml:space="preserve">ข้าพเจ้ารับทราบว่าข้อมูลตามที่ระบุไว้ในคำขอทั้งหมดนี้ ผู้ตรวจสอบความใช้ได้ หรือ ผู้ทวนสอบ จะนำไปใช้ประกอบการตรวจสอบความใช้ได้ หรือ การทวนสอบและรับรองปริมาณการลดการปล่อยก๊าซเรือนกระจก </w:t>
      </w:r>
      <w:r w:rsidR="001724A2" w:rsidRPr="00E217D8">
        <w:rPr>
          <w:rFonts w:ascii="Tahoma" w:hAnsi="Tahoma" w:cs="Tahoma"/>
          <w:color w:val="000000" w:themeColor="text1"/>
          <w:sz w:val="22"/>
          <w:szCs w:val="22"/>
        </w:rPr>
        <w:t xml:space="preserve">T-VER </w:t>
      </w:r>
      <w:r w:rsidR="003742E1" w:rsidRPr="00E217D8">
        <w:rPr>
          <w:rFonts w:ascii="Tahoma" w:hAnsi="Tahoma" w:cs="Tahoma"/>
          <w:color w:val="000000" w:themeColor="text1"/>
          <w:sz w:val="22"/>
          <w:szCs w:val="22"/>
          <w:cs/>
        </w:rPr>
        <w:t>ประเภทการลด ดูดซับ และการกักเก็บก๊าซเรือนกระจกจากภาคป่าไม้และการเกษตร สาขาการปลูกป่าและฟื้นฟูป่า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 xml:space="preserve">ข้าพเจ้าขอรับรองว่าข้อมูลดังกล่าวเป็นความจริงทุกประการและข้าพเจ้ายินดีรับผิดชอบต่อการนำข้อมูลที่ได้ให้ไว้ทั้งหมดไปใช้ในการตรวจสอบความใช้ได้ หรือ การทวนสอบและรับรองปริมาณการลดการปล่อยก๊าซเรือนกระจก </w:t>
      </w:r>
      <w:r w:rsidR="001724A2" w:rsidRPr="00E217D8">
        <w:rPr>
          <w:rFonts w:ascii="Tahoma" w:hAnsi="Tahoma" w:cs="Tahoma"/>
          <w:color w:val="000000" w:themeColor="text1"/>
          <w:sz w:val="22"/>
          <w:szCs w:val="22"/>
        </w:rPr>
        <w:t xml:space="preserve">T-VER </w:t>
      </w:r>
      <w:r w:rsidR="00FA743C" w:rsidRPr="00E217D8">
        <w:rPr>
          <w:rFonts w:ascii="Tahoma" w:hAnsi="Tahoma" w:cs="Tahoma"/>
          <w:color w:val="000000" w:themeColor="text1"/>
          <w:sz w:val="22"/>
          <w:szCs w:val="22"/>
          <w:cs/>
        </w:rPr>
        <w:t>ประเภทการลด ดูดซับ และการกักเก็บก๊าซเรือนกระจกจากภาคป่าไม้และการเกษตร สาขาการปลูกป่าและฟื้นฟูป่า</w:t>
      </w:r>
    </w:p>
    <w:p w14:paraId="0E9A5E7C" w14:textId="77777777" w:rsidR="009C5411" w:rsidRPr="00E217D8" w:rsidRDefault="009C5411" w:rsidP="008A1AA4">
      <w:pPr>
        <w:spacing w:after="120"/>
        <w:jc w:val="thaiDistribute"/>
        <w:rPr>
          <w:rFonts w:ascii="Tahoma" w:hAnsi="Tahoma" w:cs="Tahoma"/>
          <w:color w:val="000000" w:themeColor="text1"/>
          <w:sz w:val="22"/>
          <w:szCs w:val="22"/>
        </w:rPr>
      </w:pPr>
    </w:p>
    <w:p w14:paraId="217FCAC7" w14:textId="2219185C" w:rsidR="009C5411" w:rsidRPr="00E217D8" w:rsidRDefault="009C5411" w:rsidP="008A1AA4">
      <w:pPr>
        <w:spacing w:after="120"/>
        <w:ind w:firstLine="709"/>
        <w:jc w:val="thaiDistribute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ข้าพเจ้ารับทราบข้อมูลและยินดีปฏิบัติตาม ประกาศ เรื่อง ข้อกำหนดในการขอรับบริการตรวจสอบรับรองก๊าซเรือนกระจกและสิทธิผู้ยื่นคำขอ ของ ศูนย์เชี่ยวชาญเฉพาะทางด้านกลยุทธ์ธุรกิจที่เป็นมิตรต่อสิ่งแวดล้อม คณะสิ่งแวดล้อม มหาวิทยาลัยเกษตรศาสตร์ (ผู้ยื</w:t>
      </w:r>
      <w:r w:rsidR="008A1AA4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่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นคำขอ สามารถดาวน์โหลดเอกสารข้อกำหนดในการขอรับบริการตรวจสอบรับรองและสิทธิผู้ยื่นคำขอ</w:t>
      </w:r>
      <w:r w:rsidR="008A1AA4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 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ได้บนเว็บไซ</w:t>
      </w:r>
      <w:r w:rsidR="008A1AA4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ต์</w:t>
      </w:r>
      <w:r w:rsidRPr="00E217D8">
        <w:rPr>
          <w:rFonts w:ascii="Tahoma" w:hAnsi="Tahoma" w:cs="Tahoma"/>
          <w:color w:val="000000" w:themeColor="text1"/>
          <w:sz w:val="22"/>
          <w:szCs w:val="22"/>
          <w:cs/>
        </w:rPr>
        <w:t>ของศูนย์ฯ)</w:t>
      </w:r>
    </w:p>
    <w:bookmarkEnd w:id="5"/>
    <w:p w14:paraId="19A48FFD" w14:textId="53277770" w:rsidR="00553C9C" w:rsidRPr="00E217D8" w:rsidRDefault="00553C9C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</w:p>
    <w:p w14:paraId="372F3241" w14:textId="1026523F" w:rsidR="006425A4" w:rsidRPr="00E217D8" w:rsidRDefault="006425A4" w:rsidP="009464CD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</w:p>
    <w:p w14:paraId="28A7C56D" w14:textId="77777777" w:rsidR="006425A4" w:rsidRPr="00E217D8" w:rsidRDefault="006425A4" w:rsidP="009464CD">
      <w:pPr>
        <w:spacing w:after="120"/>
        <w:jc w:val="right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ลงนาม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>(……………………..….……………..)</w:t>
      </w:r>
    </w:p>
    <w:p w14:paraId="474DA9F5" w14:textId="7CE8D7AB" w:rsidR="006425A4" w:rsidRPr="00E217D8" w:rsidRDefault="006425A4" w:rsidP="009464CD">
      <w:pPr>
        <w:spacing w:after="120"/>
        <w:jc w:val="right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ชื่อและนามสกุล </w:t>
      </w:r>
      <w:r w:rsidRPr="00E217D8">
        <w:rPr>
          <w:rFonts w:ascii="Tahoma" w:hAnsi="Tahoma" w:cs="Tahoma"/>
          <w:color w:val="000000" w:themeColor="text1"/>
          <w:sz w:val="22"/>
          <w:szCs w:val="22"/>
        </w:rPr>
        <w:t>(……………………..……………….)</w:t>
      </w:r>
    </w:p>
    <w:p w14:paraId="097E0129" w14:textId="4D73643C" w:rsidR="006425A4" w:rsidRPr="00E217D8" w:rsidRDefault="000E73C0" w:rsidP="000E73C0">
      <w:pPr>
        <w:spacing w:after="120"/>
        <w:jc w:val="center"/>
        <w:rPr>
          <w:rFonts w:ascii="Tahoma" w:hAnsi="Tahoma" w:cs="Tahoma"/>
          <w:color w:val="000000" w:themeColor="text1"/>
          <w:sz w:val="22"/>
          <w:szCs w:val="22"/>
          <w:cs/>
        </w:rPr>
      </w:pPr>
      <w:r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 xml:space="preserve"> </w:t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/>
          <w:snapToGrid w:val="0"/>
          <w:color w:val="000000" w:themeColor="text1"/>
          <w:sz w:val="22"/>
          <w:szCs w:val="22"/>
          <w:cs/>
          <w:lang w:eastAsia="th-TH"/>
        </w:rPr>
        <w:tab/>
      </w:r>
      <w:r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 xml:space="preserve">       </w:t>
      </w:r>
      <w:r w:rsidR="006425A4"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>(</w:t>
      </w:r>
      <w:r w:rsidRPr="00E217D8">
        <w:rPr>
          <w:rFonts w:ascii="Tahoma" w:hAnsi="Tahoma" w:cs="Tahoma" w:hint="cs"/>
          <w:snapToGrid w:val="0"/>
          <w:color w:val="000000" w:themeColor="text1"/>
          <w:sz w:val="22"/>
          <w:szCs w:val="22"/>
          <w:cs/>
          <w:lang w:eastAsia="th-TH"/>
        </w:rPr>
        <w:t>ผู้พัฒนาโครงการ</w:t>
      </w:r>
      <w:r w:rsidR="006425A4"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>)</w:t>
      </w:r>
    </w:p>
    <w:p w14:paraId="022DE083" w14:textId="410BBDF9" w:rsidR="00A05A0C" w:rsidRPr="00E217D8" w:rsidRDefault="000E73C0" w:rsidP="009464CD">
      <w:pPr>
        <w:spacing w:after="120"/>
        <w:jc w:val="right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 w:hint="cs"/>
          <w:color w:val="000000" w:themeColor="text1"/>
          <w:sz w:val="22"/>
          <w:szCs w:val="22"/>
          <w:cs/>
        </w:rPr>
        <w:t xml:space="preserve">  </w:t>
      </w:r>
      <w:r w:rsidR="006425A4" w:rsidRPr="00E217D8">
        <w:rPr>
          <w:rFonts w:ascii="Tahoma" w:hAnsi="Tahoma" w:cs="Tahoma"/>
          <w:color w:val="000000" w:themeColor="text1"/>
          <w:sz w:val="22"/>
          <w:szCs w:val="22"/>
          <w:cs/>
        </w:rPr>
        <w:t>วันที่ (..........................)</w:t>
      </w:r>
      <w:r w:rsidR="00A95938" w:rsidRPr="00E217D8">
        <w:rPr>
          <w:rFonts w:ascii="Tahoma" w:hAnsi="Tahoma" w:cs="Tahoma"/>
          <w:color w:val="000000" w:themeColor="text1"/>
          <w:sz w:val="22"/>
          <w:szCs w:val="22"/>
          <w:cs/>
        </w:rPr>
        <w:tab/>
      </w:r>
    </w:p>
    <w:p w14:paraId="7A83C582" w14:textId="47EC6133" w:rsidR="00680641" w:rsidRPr="00E217D8" w:rsidRDefault="00680641" w:rsidP="009464CD">
      <w:pPr>
        <w:spacing w:after="120"/>
        <w:jc w:val="right"/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3FCFD" wp14:editId="5259B3F3">
                <wp:simplePos x="0" y="0"/>
                <wp:positionH relativeFrom="margin">
                  <wp:align>right</wp:align>
                </wp:positionH>
                <wp:positionV relativeFrom="paragraph">
                  <wp:posOffset>143453</wp:posOffset>
                </wp:positionV>
                <wp:extent cx="1857375" cy="1200150"/>
                <wp:effectExtent l="0" t="0" r="104775" b="952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0A3D685" w14:textId="77777777" w:rsidR="00680641" w:rsidRDefault="00680641" w:rsidP="0068064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ตราประทับ</w:t>
                            </w:r>
                          </w:p>
                          <w:p w14:paraId="78696BA1" w14:textId="77777777" w:rsidR="00680641" w:rsidRPr="005A5353" w:rsidRDefault="00680641" w:rsidP="00680641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:cs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ขององค์กรของผู้ยื่นคำขอ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3FCFD" id="Rectangle 2" o:spid="_x0000_s1026" style="position:absolute;left:0;text-align:left;margin-left:95.05pt;margin-top:11.3pt;width:146.25pt;height:9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">
                <v:shadow on="t" offset="6pt,6pt"/>
                <v:textbox>
                  <w:txbxContent>
                    <w:p w14:paraId="10A3D685" w14:textId="77777777" w:rsidR="00680641" w:rsidRDefault="00680641" w:rsidP="0068064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ตราประทับ</w:t>
                      </w:r>
                    </w:p>
                    <w:p w14:paraId="78696BA1" w14:textId="77777777" w:rsidR="00680641" w:rsidRPr="005A5353" w:rsidRDefault="00680641" w:rsidP="00680641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:cs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ขององค์กรของผู้ยื่นคำขอ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6C73D0" w14:textId="15466063" w:rsidR="00680641" w:rsidRPr="00E217D8" w:rsidRDefault="00680641" w:rsidP="009464CD">
      <w:pPr>
        <w:spacing w:after="120"/>
        <w:jc w:val="right"/>
        <w:rPr>
          <w:rFonts w:ascii="Tahoma" w:hAnsi="Tahoma" w:cs="Tahoma"/>
          <w:color w:val="000000" w:themeColor="text1"/>
          <w:sz w:val="22"/>
          <w:szCs w:val="22"/>
        </w:rPr>
      </w:pPr>
    </w:p>
    <w:p w14:paraId="1470ED5C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23B9491F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54B40D00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79C88AFB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20515FAA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79F2F993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0FB93822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72765A1A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53A07B59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43212325" w14:textId="694E0952" w:rsidR="00ED7231" w:rsidRPr="00E217D8" w:rsidRDefault="00ED7231" w:rsidP="00ED7231">
      <w:pPr>
        <w:tabs>
          <w:tab w:val="left" w:pos="4006"/>
        </w:tabs>
        <w:rPr>
          <w:rFonts w:ascii="Tahoma" w:hAnsi="Tahoma" w:cs="Tahoma"/>
          <w:color w:val="000000" w:themeColor="text1"/>
          <w:sz w:val="22"/>
          <w:szCs w:val="22"/>
        </w:rPr>
      </w:pPr>
      <w:r w:rsidRPr="00E217D8">
        <w:rPr>
          <w:rFonts w:ascii="Tahoma" w:hAnsi="Tahoma" w:cs="Tahoma"/>
          <w:color w:val="000000" w:themeColor="text1"/>
          <w:sz w:val="22"/>
          <w:szCs w:val="22"/>
        </w:rPr>
        <w:tab/>
      </w:r>
    </w:p>
    <w:p w14:paraId="352B4311" w14:textId="77777777" w:rsidR="00ED7231" w:rsidRPr="00E217D8" w:rsidRDefault="00ED7231" w:rsidP="00ED7231">
      <w:pPr>
        <w:tabs>
          <w:tab w:val="left" w:pos="4006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6685851F" w14:textId="77777777" w:rsidR="00ED7231" w:rsidRPr="00E217D8" w:rsidRDefault="00ED7231" w:rsidP="00ED7231">
      <w:pPr>
        <w:tabs>
          <w:tab w:val="left" w:pos="4006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59546433" w14:textId="77777777" w:rsidR="00ED7231" w:rsidRPr="00E217D8" w:rsidRDefault="00ED7231" w:rsidP="00ED7231">
      <w:pPr>
        <w:tabs>
          <w:tab w:val="left" w:pos="4006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094032DC" w14:textId="77777777" w:rsidR="00ED7231" w:rsidRPr="00E217D8" w:rsidRDefault="00ED7231" w:rsidP="00ED7231">
      <w:pPr>
        <w:tabs>
          <w:tab w:val="left" w:pos="4006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378645D1" w14:textId="77777777" w:rsidR="00ED7231" w:rsidRPr="00E217D8" w:rsidRDefault="00ED7231" w:rsidP="00ED7231">
      <w:pPr>
        <w:tabs>
          <w:tab w:val="left" w:pos="4006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3951A6C7" w14:textId="77777777" w:rsidR="00ED7231" w:rsidRPr="00E217D8" w:rsidRDefault="00ED7231" w:rsidP="00ED7231">
      <w:pPr>
        <w:tabs>
          <w:tab w:val="left" w:pos="4006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777F74E8" w14:textId="77777777" w:rsidR="00ED7231" w:rsidRPr="00E217D8" w:rsidRDefault="00ED7231" w:rsidP="00ED7231">
      <w:pPr>
        <w:rPr>
          <w:rFonts w:ascii="Tahoma" w:hAnsi="Tahoma" w:cs="Tahoma"/>
          <w:color w:val="000000" w:themeColor="text1"/>
          <w:sz w:val="22"/>
          <w:szCs w:val="22"/>
          <w:cs/>
        </w:rPr>
      </w:pPr>
    </w:p>
    <w:p w14:paraId="4FBD1E6A" w14:textId="77777777" w:rsidR="00ED7231" w:rsidRPr="00E217D8" w:rsidRDefault="00ED7231" w:rsidP="00ED7231">
      <w:pPr>
        <w:tabs>
          <w:tab w:val="left" w:pos="4006"/>
        </w:tabs>
        <w:rPr>
          <w:rFonts w:ascii="Tahoma" w:hAnsi="Tahoma" w:cs="Tahoma"/>
          <w:color w:val="000000" w:themeColor="text1"/>
          <w:sz w:val="22"/>
          <w:szCs w:val="22"/>
        </w:rPr>
      </w:pPr>
    </w:p>
    <w:sectPr w:rsidR="00ED7231" w:rsidRPr="00E217D8" w:rsidSect="00A05A0C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344C" w14:textId="77777777" w:rsidR="000E3583" w:rsidRDefault="000E3583" w:rsidP="002F1AD1">
      <w:r>
        <w:separator/>
      </w:r>
    </w:p>
  </w:endnote>
  <w:endnote w:type="continuationSeparator" w:id="0">
    <w:p w14:paraId="0D7B30D9" w14:textId="77777777" w:rsidR="000E3583" w:rsidRDefault="000E3583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837675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235F4507" w:rsidR="00020C62" w:rsidRPr="00CB13D3" w:rsidRDefault="00A05A0C" w:rsidP="00A05A0C">
        <w:pPr>
          <w:pStyle w:val="Footer"/>
          <w:rPr>
            <w:rFonts w:ascii="Tahoma" w:hAnsi="Tahoma" w:cs="Tahoma"/>
            <w:b/>
            <w:bCs/>
            <w:sz w:val="18"/>
            <w:szCs w:val="18"/>
          </w:rPr>
        </w:pPr>
        <w:r w:rsidRPr="00CB13D3"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CB13D3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CB13D3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CB13D3">
          <w:rPr>
            <w:rFonts w:ascii="Tahoma" w:hAnsi="Tahoma" w:cs="Tahoma"/>
            <w:sz w:val="18"/>
            <w:szCs w:val="18"/>
          </w:rPr>
          <w:fldChar w:fldCharType="separate"/>
        </w:r>
        <w:r w:rsidR="00020C62" w:rsidRPr="00CB13D3">
          <w:rPr>
            <w:rFonts w:ascii="Tahoma" w:hAnsi="Tahoma" w:cs="Tahoma"/>
            <w:noProof/>
            <w:sz w:val="18"/>
            <w:szCs w:val="18"/>
          </w:rPr>
          <w:t>2</w:t>
        </w:r>
        <w:r w:rsidR="00020C62" w:rsidRPr="00CB13D3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CB13D3">
          <w:rPr>
            <w:rFonts w:ascii="Tahoma" w:hAnsi="Tahoma" w:cs="Tahoma"/>
            <w:sz w:val="18"/>
            <w:szCs w:val="18"/>
          </w:rPr>
          <w:t xml:space="preserve">                                                    </w:t>
        </w:r>
        <w:r w:rsidR="006425A4" w:rsidRPr="00CB13D3">
          <w:rPr>
            <w:rFonts w:ascii="Tahoma" w:hAnsi="Tahoma" w:cs="Tahoma"/>
            <w:sz w:val="18"/>
            <w:szCs w:val="18"/>
          </w:rPr>
          <w:t>FM 08-01</w:t>
        </w:r>
        <w:r w:rsidRPr="00CB13D3">
          <w:rPr>
            <w:rFonts w:ascii="Tahoma" w:hAnsi="Tahoma" w:cs="Tahoma"/>
            <w:sz w:val="18"/>
            <w:szCs w:val="18"/>
          </w:rPr>
          <w:t>_Rev:0</w:t>
        </w:r>
        <w:r w:rsidR="00D85913">
          <w:rPr>
            <w:rFonts w:ascii="Tahoma" w:hAnsi="Tahoma" w:cs="Tahoma" w:hint="cs"/>
            <w:sz w:val="18"/>
            <w:szCs w:val="18"/>
            <w:cs/>
          </w:rPr>
          <w:t>2</w:t>
        </w:r>
        <w:r w:rsidRPr="00CB13D3">
          <w:rPr>
            <w:rFonts w:ascii="Tahoma" w:hAnsi="Tahoma" w:cs="Tahoma"/>
            <w:sz w:val="18"/>
            <w:szCs w:val="18"/>
          </w:rPr>
          <w:t xml:space="preserve">                            </w:t>
        </w:r>
        <w:r w:rsidRPr="00CB13D3">
          <w:rPr>
            <w:rFonts w:ascii="Tahoma" w:hAnsi="Tahoma" w:cs="Tahoma" w:hint="cs"/>
            <w:sz w:val="18"/>
            <w:szCs w:val="18"/>
            <w:cs/>
          </w:rPr>
          <w:t xml:space="preserve">                              </w:t>
        </w:r>
        <w:r w:rsidRPr="00CB13D3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5686" w14:textId="77777777" w:rsidR="000E3583" w:rsidRDefault="000E3583" w:rsidP="002F1AD1">
      <w:r>
        <w:separator/>
      </w:r>
    </w:p>
  </w:footnote>
  <w:footnote w:type="continuationSeparator" w:id="0">
    <w:p w14:paraId="5E02C215" w14:textId="77777777" w:rsidR="000E3583" w:rsidRDefault="000E3583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96C7" w14:textId="77777777" w:rsidR="00403D4F" w:rsidRDefault="00403D4F" w:rsidP="00403D4F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</w:rPr>
      <w:drawing>
        <wp:inline distT="0" distB="0" distL="0" distR="0" wp14:anchorId="4E595BC1" wp14:editId="5521D434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1FBA5452" w14:textId="77777777" w:rsidR="00403D4F" w:rsidRPr="00EA512B" w:rsidRDefault="00403D4F" w:rsidP="00403D4F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4A41835D" w14:textId="77777777" w:rsidR="00403D4F" w:rsidRPr="00F45DA6" w:rsidRDefault="00403D4F" w:rsidP="00403D4F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035E"/>
    <w:multiLevelType w:val="hybridMultilevel"/>
    <w:tmpl w:val="97226D2A"/>
    <w:lvl w:ilvl="0" w:tplc="2DF45C9C">
      <w:numFmt w:val="bullet"/>
      <w:lvlText w:val="-"/>
      <w:lvlJc w:val="left"/>
      <w:pPr>
        <w:ind w:left="36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24F65"/>
    <w:multiLevelType w:val="hybridMultilevel"/>
    <w:tmpl w:val="D14AAAFC"/>
    <w:lvl w:ilvl="0" w:tplc="CFAEC73E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D7E0A"/>
    <w:multiLevelType w:val="hybridMultilevel"/>
    <w:tmpl w:val="4CE680DC"/>
    <w:lvl w:ilvl="0" w:tplc="CFAEC7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3327FE"/>
    <w:multiLevelType w:val="hybridMultilevel"/>
    <w:tmpl w:val="CA666900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7B38"/>
    <w:multiLevelType w:val="hybridMultilevel"/>
    <w:tmpl w:val="BA18B2CC"/>
    <w:lvl w:ilvl="0" w:tplc="CFAEC73E">
      <w:start w:val="1"/>
      <w:numFmt w:val="bullet"/>
      <w:lvlText w:val="□"/>
      <w:lvlJc w:val="left"/>
      <w:pPr>
        <w:ind w:left="151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36744E84"/>
    <w:multiLevelType w:val="hybridMultilevel"/>
    <w:tmpl w:val="1F962AA6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331E4D"/>
    <w:multiLevelType w:val="hybridMultilevel"/>
    <w:tmpl w:val="7584E4E4"/>
    <w:lvl w:ilvl="0" w:tplc="CFAEC73E">
      <w:start w:val="1"/>
      <w:numFmt w:val="bullet"/>
      <w:lvlText w:val="□"/>
      <w:lvlJc w:val="left"/>
      <w:pPr>
        <w:ind w:left="974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num w:numId="1" w16cid:durableId="1950315298">
    <w:abstractNumId w:val="6"/>
  </w:num>
  <w:num w:numId="2" w16cid:durableId="159126480">
    <w:abstractNumId w:val="2"/>
  </w:num>
  <w:num w:numId="3" w16cid:durableId="951014020">
    <w:abstractNumId w:val="5"/>
  </w:num>
  <w:num w:numId="4" w16cid:durableId="211039577">
    <w:abstractNumId w:val="3"/>
  </w:num>
  <w:num w:numId="5" w16cid:durableId="2005550425">
    <w:abstractNumId w:val="4"/>
  </w:num>
  <w:num w:numId="6" w16cid:durableId="540553740">
    <w:abstractNumId w:val="1"/>
  </w:num>
  <w:num w:numId="7" w16cid:durableId="215555525">
    <w:abstractNumId w:val="0"/>
  </w:num>
  <w:num w:numId="8" w16cid:durableId="2022389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17ADC"/>
    <w:rsid w:val="00020C62"/>
    <w:rsid w:val="0003470A"/>
    <w:rsid w:val="000376F9"/>
    <w:rsid w:val="00043E1D"/>
    <w:rsid w:val="00044047"/>
    <w:rsid w:val="000454FF"/>
    <w:rsid w:val="00060A65"/>
    <w:rsid w:val="00097B8F"/>
    <w:rsid w:val="000B0AF4"/>
    <w:rsid w:val="000B0C34"/>
    <w:rsid w:val="000B6D16"/>
    <w:rsid w:val="000E3583"/>
    <w:rsid w:val="000E73C0"/>
    <w:rsid w:val="000F4A06"/>
    <w:rsid w:val="000F5E48"/>
    <w:rsid w:val="00112151"/>
    <w:rsid w:val="001724A2"/>
    <w:rsid w:val="001835C9"/>
    <w:rsid w:val="00191960"/>
    <w:rsid w:val="001F1D96"/>
    <w:rsid w:val="002573CC"/>
    <w:rsid w:val="00280973"/>
    <w:rsid w:val="00297164"/>
    <w:rsid w:val="002B2A68"/>
    <w:rsid w:val="002D4711"/>
    <w:rsid w:val="002F04CB"/>
    <w:rsid w:val="002F1AD1"/>
    <w:rsid w:val="00363FF3"/>
    <w:rsid w:val="00372D0B"/>
    <w:rsid w:val="003742E1"/>
    <w:rsid w:val="003A5EE7"/>
    <w:rsid w:val="003B5DB2"/>
    <w:rsid w:val="003C27C4"/>
    <w:rsid w:val="00403D4F"/>
    <w:rsid w:val="00417691"/>
    <w:rsid w:val="0045526C"/>
    <w:rsid w:val="00457A20"/>
    <w:rsid w:val="00470C45"/>
    <w:rsid w:val="004F1840"/>
    <w:rsid w:val="00553C9C"/>
    <w:rsid w:val="005979F5"/>
    <w:rsid w:val="005A08D1"/>
    <w:rsid w:val="005C48FA"/>
    <w:rsid w:val="005F45A1"/>
    <w:rsid w:val="006425A4"/>
    <w:rsid w:val="00680641"/>
    <w:rsid w:val="006C3365"/>
    <w:rsid w:val="007068AB"/>
    <w:rsid w:val="00717AF6"/>
    <w:rsid w:val="00765691"/>
    <w:rsid w:val="00770EED"/>
    <w:rsid w:val="007B2851"/>
    <w:rsid w:val="00806624"/>
    <w:rsid w:val="008474DF"/>
    <w:rsid w:val="008A13BB"/>
    <w:rsid w:val="008A1AA4"/>
    <w:rsid w:val="008A1CCD"/>
    <w:rsid w:val="008A4BC3"/>
    <w:rsid w:val="009464CD"/>
    <w:rsid w:val="00997D29"/>
    <w:rsid w:val="009C3BB9"/>
    <w:rsid w:val="009C5411"/>
    <w:rsid w:val="009E38E4"/>
    <w:rsid w:val="00A05A0C"/>
    <w:rsid w:val="00A13363"/>
    <w:rsid w:val="00A30918"/>
    <w:rsid w:val="00A85AC7"/>
    <w:rsid w:val="00A95938"/>
    <w:rsid w:val="00B13377"/>
    <w:rsid w:val="00B32004"/>
    <w:rsid w:val="00BC7490"/>
    <w:rsid w:val="00BE2C44"/>
    <w:rsid w:val="00BF3F77"/>
    <w:rsid w:val="00BF596B"/>
    <w:rsid w:val="00C13C15"/>
    <w:rsid w:val="00C3068E"/>
    <w:rsid w:val="00C51CE6"/>
    <w:rsid w:val="00C90A56"/>
    <w:rsid w:val="00CB13D3"/>
    <w:rsid w:val="00CF48C6"/>
    <w:rsid w:val="00D20023"/>
    <w:rsid w:val="00D33A5B"/>
    <w:rsid w:val="00D818F3"/>
    <w:rsid w:val="00D85913"/>
    <w:rsid w:val="00D86EDD"/>
    <w:rsid w:val="00DE399C"/>
    <w:rsid w:val="00E1420F"/>
    <w:rsid w:val="00E15E03"/>
    <w:rsid w:val="00E217D8"/>
    <w:rsid w:val="00E56EE1"/>
    <w:rsid w:val="00E62EB3"/>
    <w:rsid w:val="00EA512B"/>
    <w:rsid w:val="00EA5504"/>
    <w:rsid w:val="00EA5A1B"/>
    <w:rsid w:val="00EC5B13"/>
    <w:rsid w:val="00ED7231"/>
    <w:rsid w:val="00EE6AC5"/>
    <w:rsid w:val="00EF74F2"/>
    <w:rsid w:val="00EF7D46"/>
    <w:rsid w:val="00F120AB"/>
    <w:rsid w:val="00F45DA6"/>
    <w:rsid w:val="00F54CC2"/>
    <w:rsid w:val="00F95FCB"/>
    <w:rsid w:val="00FA37FF"/>
    <w:rsid w:val="00FA743C"/>
    <w:rsid w:val="00FB0061"/>
    <w:rsid w:val="00FD23CD"/>
    <w:rsid w:val="00FF5455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04348"/>
  <w15:chartTrackingRefBased/>
  <w15:docId w15:val="{259AAB93-7A98-41E5-A542-4A768CC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Header">
    <w:name w:val="header"/>
    <w:basedOn w:val="Normal"/>
    <w:link w:val="HeaderChar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PageNumber">
    <w:name w:val="page number"/>
    <w:basedOn w:val="DefaultParagraphFont"/>
    <w:rsid w:val="002F1AD1"/>
  </w:style>
  <w:style w:type="paragraph" w:styleId="Footer">
    <w:name w:val="footer"/>
    <w:basedOn w:val="Normal"/>
    <w:link w:val="FooterChar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1AD1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6425A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Chatjachat narangphet</dc:creator>
  <cp:keywords/>
  <dc:description/>
  <cp:lastModifiedBy>vgreen003</cp:lastModifiedBy>
  <cp:revision>3</cp:revision>
  <dcterms:created xsi:type="dcterms:W3CDTF">2023-05-24T10:06:00Z</dcterms:created>
  <dcterms:modified xsi:type="dcterms:W3CDTF">2023-05-24T10:10:00Z</dcterms:modified>
</cp:coreProperties>
</file>